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853861">
        <w:rPr>
          <w:sz w:val="28"/>
          <w:szCs w:val="28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678265936" r:id="rId7"/>
        </w:objec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</w:p>
    <w:p w:rsidR="00B13F50" w:rsidRPr="001846EC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0"/>
        </w:rPr>
      </w:pPr>
      <w:r w:rsidRPr="001846EC">
        <w:rPr>
          <w:b/>
          <w:sz w:val="20"/>
        </w:rPr>
        <w:t>МУНИЦИПАЛЬНОЕ ОБРАЗОВАНИЕ «ТОМСКИЙ РАЙОН»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АДМИНИСТРАЦИЯ ТОМСКОГО РАЙОНА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РАСПОРЯЖЕНИЕ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611453" w:rsidRDefault="00B13F50" w:rsidP="00611453">
      <w:pPr>
        <w:pStyle w:val="af0"/>
        <w:tabs>
          <w:tab w:val="left" w:pos="2268"/>
        </w:tabs>
        <w:spacing w:before="0"/>
        <w:jc w:val="both"/>
        <w:rPr>
          <w:sz w:val="28"/>
          <w:szCs w:val="28"/>
        </w:rPr>
      </w:pPr>
      <w:r w:rsidRPr="001A5ED2">
        <w:rPr>
          <w:sz w:val="28"/>
          <w:szCs w:val="28"/>
        </w:rPr>
        <w:t>«</w:t>
      </w:r>
      <w:r w:rsidR="00611453">
        <w:rPr>
          <w:sz w:val="28"/>
          <w:szCs w:val="28"/>
        </w:rPr>
        <w:t xml:space="preserve"> 15 </w:t>
      </w:r>
      <w:r w:rsidRPr="001A5ED2">
        <w:rPr>
          <w:sz w:val="28"/>
          <w:szCs w:val="28"/>
        </w:rPr>
        <w:t xml:space="preserve">» </w:t>
      </w:r>
      <w:r w:rsidR="00611453">
        <w:rPr>
          <w:sz w:val="28"/>
          <w:szCs w:val="28"/>
        </w:rPr>
        <w:t>марта</w:t>
      </w:r>
      <w:r w:rsidR="0016158D">
        <w:rPr>
          <w:sz w:val="28"/>
          <w:szCs w:val="28"/>
        </w:rPr>
        <w:t xml:space="preserve"> </w:t>
      </w:r>
      <w:r w:rsidR="00611453">
        <w:rPr>
          <w:sz w:val="28"/>
          <w:szCs w:val="28"/>
        </w:rPr>
        <w:t xml:space="preserve"> </w:t>
      </w:r>
      <w:r w:rsidRPr="001A5ED2">
        <w:rPr>
          <w:sz w:val="28"/>
          <w:szCs w:val="28"/>
        </w:rPr>
        <w:t>20</w:t>
      </w:r>
      <w:r w:rsidR="0016158D">
        <w:rPr>
          <w:sz w:val="28"/>
          <w:szCs w:val="28"/>
        </w:rPr>
        <w:t>2</w:t>
      </w:r>
      <w:r w:rsidR="00611453">
        <w:rPr>
          <w:sz w:val="28"/>
          <w:szCs w:val="28"/>
        </w:rPr>
        <w:t>1</w:t>
      </w:r>
      <w:r w:rsidRPr="001A5ED2">
        <w:rPr>
          <w:sz w:val="28"/>
          <w:szCs w:val="28"/>
        </w:rPr>
        <w:t xml:space="preserve">                                                       </w:t>
      </w:r>
      <w:r w:rsidR="00167426">
        <w:rPr>
          <w:sz w:val="28"/>
          <w:szCs w:val="28"/>
        </w:rPr>
        <w:t xml:space="preserve">         </w:t>
      </w:r>
      <w:r w:rsidR="002634A3">
        <w:rPr>
          <w:sz w:val="28"/>
          <w:szCs w:val="28"/>
        </w:rPr>
        <w:t xml:space="preserve">     </w:t>
      </w:r>
      <w:r w:rsidR="00167426">
        <w:rPr>
          <w:sz w:val="28"/>
          <w:szCs w:val="28"/>
        </w:rPr>
        <w:t xml:space="preserve">  </w:t>
      </w:r>
      <w:r w:rsidR="002634A3">
        <w:rPr>
          <w:sz w:val="28"/>
          <w:szCs w:val="28"/>
        </w:rPr>
        <w:t xml:space="preserve"> </w:t>
      </w:r>
      <w:r w:rsidR="0016158D">
        <w:rPr>
          <w:sz w:val="28"/>
          <w:szCs w:val="28"/>
        </w:rPr>
        <w:t xml:space="preserve">        </w:t>
      </w:r>
      <w:r w:rsidR="00611453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167426">
        <w:rPr>
          <w:sz w:val="28"/>
          <w:szCs w:val="28"/>
        </w:rPr>
        <w:t xml:space="preserve"> </w:t>
      </w:r>
      <w:r w:rsidR="00611453">
        <w:rPr>
          <w:sz w:val="28"/>
          <w:szCs w:val="28"/>
        </w:rPr>
        <w:t>75-П</w:t>
      </w:r>
    </w:p>
    <w:p w:rsidR="00D32261" w:rsidRPr="00D32261" w:rsidRDefault="00D32261" w:rsidP="00611453">
      <w:pPr>
        <w:pStyle w:val="af0"/>
        <w:tabs>
          <w:tab w:val="left" w:pos="2268"/>
        </w:tabs>
        <w:spacing w:before="0"/>
        <w:jc w:val="center"/>
        <w:rPr>
          <w:sz w:val="26"/>
          <w:szCs w:val="26"/>
        </w:rPr>
      </w:pPr>
      <w:r w:rsidRPr="00D32261">
        <w:rPr>
          <w:sz w:val="26"/>
          <w:szCs w:val="26"/>
        </w:rPr>
        <w:t>Томск</w:t>
      </w:r>
    </w:p>
    <w:p w:rsidR="00D32261" w:rsidRPr="00853861" w:rsidRDefault="00D32261" w:rsidP="002634A3">
      <w:pPr>
        <w:pStyle w:val="af0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2634A3" w:rsidRDefault="002634A3" w:rsidP="00B13F50">
      <w:pPr>
        <w:ind w:right="4393"/>
        <w:jc w:val="both"/>
        <w:rPr>
          <w:sz w:val="26"/>
          <w:szCs w:val="26"/>
        </w:rPr>
      </w:pPr>
    </w:p>
    <w:p w:rsidR="00B13F50" w:rsidRDefault="00B13F50" w:rsidP="00B13F50">
      <w:pPr>
        <w:ind w:right="4393"/>
        <w:jc w:val="both"/>
        <w:rPr>
          <w:sz w:val="26"/>
          <w:szCs w:val="26"/>
        </w:rPr>
      </w:pPr>
      <w:r w:rsidRPr="00FD68A2">
        <w:rPr>
          <w:sz w:val="26"/>
          <w:szCs w:val="26"/>
        </w:rPr>
        <w:t>Об утверждении Плана проведения экспертизы нормативных правовых актов Администрации Томского района, затрагивающих вопросы осуществления предпринимательской и инвестиционной деятельности, в 20</w:t>
      </w:r>
      <w:r w:rsidR="00E82581">
        <w:rPr>
          <w:sz w:val="26"/>
          <w:szCs w:val="26"/>
        </w:rPr>
        <w:t>2</w:t>
      </w:r>
      <w:r w:rsidR="00D32261">
        <w:rPr>
          <w:sz w:val="26"/>
          <w:szCs w:val="26"/>
        </w:rPr>
        <w:t>1</w:t>
      </w:r>
      <w:r w:rsidRPr="00FD68A2">
        <w:rPr>
          <w:sz w:val="26"/>
          <w:szCs w:val="26"/>
        </w:rPr>
        <w:t xml:space="preserve"> году</w:t>
      </w:r>
    </w:p>
    <w:p w:rsidR="00B13F50" w:rsidRPr="00FD68A2" w:rsidRDefault="00B13F50" w:rsidP="00B13F50">
      <w:pPr>
        <w:ind w:right="4393"/>
        <w:jc w:val="both"/>
        <w:rPr>
          <w:sz w:val="26"/>
          <w:szCs w:val="26"/>
        </w:rPr>
      </w:pPr>
    </w:p>
    <w:p w:rsidR="00B13F50" w:rsidRDefault="00B13F50" w:rsidP="00B13F50">
      <w:pPr>
        <w:spacing w:line="276" w:lineRule="auto"/>
        <w:jc w:val="both"/>
        <w:rPr>
          <w:b/>
          <w:sz w:val="28"/>
          <w:szCs w:val="28"/>
        </w:rPr>
      </w:pPr>
      <w:r>
        <w:tab/>
      </w:r>
      <w:r w:rsidRPr="00FD68A2">
        <w:rPr>
          <w:sz w:val="26"/>
          <w:szCs w:val="26"/>
        </w:rPr>
        <w:t xml:space="preserve">В целях реализации подпункта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д</w:t>
      </w:r>
      <w:r w:rsidR="00E82581">
        <w:rPr>
          <w:sz w:val="26"/>
          <w:szCs w:val="26"/>
        </w:rPr>
        <w:t>»</w:t>
      </w:r>
      <w:r w:rsidRPr="00FD68A2">
        <w:rPr>
          <w:sz w:val="26"/>
          <w:szCs w:val="26"/>
        </w:rPr>
        <w:t xml:space="preserve"> пункта 2 Указа Президента Российской Федерации от 7 мая 2012 года </w:t>
      </w:r>
      <w:r w:rsidR="00E82581">
        <w:rPr>
          <w:sz w:val="26"/>
          <w:szCs w:val="26"/>
        </w:rPr>
        <w:t>№</w:t>
      </w:r>
      <w:r w:rsidRPr="00FD68A2">
        <w:rPr>
          <w:sz w:val="26"/>
          <w:szCs w:val="26"/>
        </w:rPr>
        <w:t xml:space="preserve"> 601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Об основных направлениях совершенствования системы государственного управления</w:t>
      </w:r>
      <w:r w:rsidR="00E82581">
        <w:rPr>
          <w:sz w:val="26"/>
          <w:szCs w:val="26"/>
        </w:rPr>
        <w:t>»</w:t>
      </w:r>
      <w:r w:rsidRPr="00FD68A2">
        <w:rPr>
          <w:sz w:val="26"/>
          <w:szCs w:val="26"/>
        </w:rPr>
        <w:t xml:space="preserve">, в соответствии с частью 6 статьи 7, частью 3 статьи 46 Федерального закона от 6 октября 2003 года </w:t>
      </w:r>
      <w:r w:rsidR="00E82581">
        <w:rPr>
          <w:sz w:val="26"/>
          <w:szCs w:val="26"/>
        </w:rPr>
        <w:t>№</w:t>
      </w:r>
      <w:r w:rsidRPr="00FD68A2">
        <w:rPr>
          <w:sz w:val="26"/>
          <w:szCs w:val="26"/>
        </w:rPr>
        <w:t xml:space="preserve"> 131-ФЗ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82581">
        <w:rPr>
          <w:sz w:val="26"/>
          <w:szCs w:val="26"/>
        </w:rPr>
        <w:t>»</w:t>
      </w:r>
      <w:r w:rsidRPr="00FD68A2">
        <w:rPr>
          <w:sz w:val="26"/>
          <w:szCs w:val="26"/>
        </w:rPr>
        <w:t xml:space="preserve">, Законом Томской области от 17 ноября 2014 года </w:t>
      </w:r>
      <w:r w:rsidR="00E82581">
        <w:rPr>
          <w:sz w:val="26"/>
          <w:szCs w:val="26"/>
        </w:rPr>
        <w:t>№</w:t>
      </w:r>
      <w:r w:rsidRPr="00FD68A2">
        <w:rPr>
          <w:sz w:val="26"/>
          <w:szCs w:val="26"/>
        </w:rPr>
        <w:t xml:space="preserve"> 156-ОЗ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Об оценке регулирующего воздействия проектов муниципальных нормативных правовых актов и экспертизы муниципальных нормативных правовых актов», с Порядком проведения экспертизы нормативных правовых актов Томского района, затрагивающих вопросы осуществления предпринимательской и инвестиционной деятельности, утвержденного постановлением Администрации Томского района от 23</w:t>
      </w:r>
      <w:r w:rsidR="00E82581">
        <w:rPr>
          <w:sz w:val="26"/>
          <w:szCs w:val="26"/>
        </w:rPr>
        <w:t xml:space="preserve"> декабря </w:t>
      </w:r>
      <w:r w:rsidRPr="00FD68A2">
        <w:rPr>
          <w:sz w:val="26"/>
          <w:szCs w:val="26"/>
        </w:rPr>
        <w:t>2016</w:t>
      </w:r>
      <w:r w:rsidR="00E82581">
        <w:rPr>
          <w:sz w:val="26"/>
          <w:szCs w:val="26"/>
        </w:rPr>
        <w:t xml:space="preserve"> года</w:t>
      </w:r>
      <w:r w:rsidRPr="00FD68A2">
        <w:rPr>
          <w:sz w:val="26"/>
          <w:szCs w:val="26"/>
        </w:rPr>
        <w:t xml:space="preserve"> № 383 «О проведении оценки регулирующего воздействия проектов муниципальных нормативных правовых актов Администрации Томского района и экспертизы муниципальных нормативных правовых актов Администрации Томского района, затрагивающих вопросы осуществления предпринимательской и инвестиционной деятельности»</w:t>
      </w:r>
      <w:r>
        <w:rPr>
          <w:sz w:val="26"/>
          <w:szCs w:val="26"/>
        </w:rPr>
        <w:t xml:space="preserve"> </w:t>
      </w:r>
    </w:p>
    <w:p w:rsidR="00B13F50" w:rsidRDefault="00B13F50" w:rsidP="00B13F50">
      <w:pPr>
        <w:jc w:val="both"/>
        <w:rPr>
          <w:b/>
          <w:sz w:val="28"/>
          <w:szCs w:val="28"/>
        </w:rPr>
      </w:pPr>
    </w:p>
    <w:p w:rsidR="00B13F50" w:rsidRDefault="00B13F50" w:rsidP="00B13F50">
      <w:pPr>
        <w:jc w:val="both"/>
        <w:rPr>
          <w:b/>
          <w:sz w:val="28"/>
          <w:szCs w:val="28"/>
        </w:rPr>
      </w:pPr>
      <w:r w:rsidRPr="00892388">
        <w:rPr>
          <w:b/>
          <w:sz w:val="28"/>
          <w:szCs w:val="28"/>
        </w:rPr>
        <w:t>СЧИТАЮ НЕОБХОДИМЫМ:</w:t>
      </w:r>
    </w:p>
    <w:p w:rsidR="00B312C0" w:rsidRPr="00892388" w:rsidRDefault="00B312C0" w:rsidP="00B13F50">
      <w:pPr>
        <w:jc w:val="both"/>
        <w:rPr>
          <w:b/>
          <w:sz w:val="28"/>
          <w:szCs w:val="28"/>
        </w:rPr>
      </w:pP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Утвердить План проведения экспертизы нормативных правовых актов Томского района, затрагивающих вопросы осуществления </w:t>
      </w:r>
      <w:r w:rsidRPr="00FD68A2">
        <w:rPr>
          <w:rFonts w:ascii="Times New Roman" w:hAnsi="Times New Roman" w:cs="Times New Roman"/>
          <w:sz w:val="26"/>
          <w:szCs w:val="26"/>
        </w:rPr>
        <w:lastRenderedPageBreak/>
        <w:t>предпринимательской и инвестиционной деятельности, в 20</w:t>
      </w:r>
      <w:r w:rsidR="00E82581">
        <w:rPr>
          <w:rFonts w:ascii="Times New Roman" w:hAnsi="Times New Roman" w:cs="Times New Roman"/>
          <w:sz w:val="26"/>
          <w:szCs w:val="26"/>
        </w:rPr>
        <w:t>2</w:t>
      </w:r>
      <w:r w:rsidR="00D32261">
        <w:rPr>
          <w:rFonts w:ascii="Times New Roman" w:hAnsi="Times New Roman" w:cs="Times New Roman"/>
          <w:sz w:val="26"/>
          <w:szCs w:val="26"/>
        </w:rPr>
        <w:t>1</w:t>
      </w:r>
      <w:r w:rsidRPr="00FD68A2">
        <w:rPr>
          <w:rFonts w:ascii="Times New Roman" w:hAnsi="Times New Roman" w:cs="Times New Roman"/>
          <w:sz w:val="26"/>
          <w:szCs w:val="26"/>
        </w:rPr>
        <w:t xml:space="preserve"> году (далее - План) согласно приложению к настоящему распоряжению. </w:t>
      </w:r>
    </w:p>
    <w:p w:rsidR="00E82581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Управлению </w:t>
      </w:r>
      <w:r w:rsidR="0018563F">
        <w:rPr>
          <w:rFonts w:ascii="Times New Roman" w:hAnsi="Times New Roman" w:cs="Times New Roman"/>
          <w:sz w:val="26"/>
          <w:szCs w:val="26"/>
        </w:rPr>
        <w:t>образования</w:t>
      </w:r>
      <w:r w:rsidRPr="00FD68A2">
        <w:rPr>
          <w:rFonts w:ascii="Times New Roman" w:hAnsi="Times New Roman" w:cs="Times New Roman"/>
          <w:sz w:val="26"/>
          <w:szCs w:val="26"/>
        </w:rPr>
        <w:t xml:space="preserve"> </w:t>
      </w:r>
      <w:r w:rsidR="008017C9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="00E82581">
        <w:rPr>
          <w:rFonts w:ascii="Times New Roman" w:hAnsi="Times New Roman" w:cs="Times New Roman"/>
          <w:sz w:val="26"/>
          <w:szCs w:val="26"/>
        </w:rPr>
        <w:t>:</w:t>
      </w:r>
    </w:p>
    <w:p w:rsidR="00B13F50" w:rsidRDefault="00B13F50" w:rsidP="00E82581">
      <w:pPr>
        <w:pStyle w:val="af1"/>
        <w:numPr>
          <w:ilvl w:val="1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 обеспечить проведение экспертизы нормативных правовых актов Томского района, затрагивающих вопросы осуществления предпринимательской и инвестиционной деятельности, в целях </w:t>
      </w:r>
      <w:r w:rsidR="008017C9">
        <w:rPr>
          <w:rFonts w:ascii="Times New Roman" w:hAnsi="Times New Roman" w:cs="Times New Roman"/>
          <w:sz w:val="26"/>
          <w:szCs w:val="26"/>
        </w:rPr>
        <w:t>выявления в них положений, необоснованно затрудняющих ведение предпринимательской и инвестиционной деятельности, в 20</w:t>
      </w:r>
      <w:r w:rsidR="00E82581">
        <w:rPr>
          <w:rFonts w:ascii="Times New Roman" w:hAnsi="Times New Roman" w:cs="Times New Roman"/>
          <w:sz w:val="26"/>
          <w:szCs w:val="26"/>
        </w:rPr>
        <w:t>2</w:t>
      </w:r>
      <w:r w:rsidR="00D32261">
        <w:rPr>
          <w:rFonts w:ascii="Times New Roman" w:hAnsi="Times New Roman" w:cs="Times New Roman"/>
          <w:sz w:val="26"/>
          <w:szCs w:val="26"/>
        </w:rPr>
        <w:t>1</w:t>
      </w:r>
      <w:r w:rsidR="008017C9">
        <w:rPr>
          <w:rFonts w:ascii="Times New Roman" w:hAnsi="Times New Roman" w:cs="Times New Roman"/>
          <w:sz w:val="26"/>
          <w:szCs w:val="26"/>
        </w:rPr>
        <w:t xml:space="preserve"> году, </w:t>
      </w:r>
      <w:r w:rsidRPr="00FD68A2">
        <w:rPr>
          <w:rFonts w:ascii="Times New Roman" w:hAnsi="Times New Roman" w:cs="Times New Roman"/>
          <w:sz w:val="26"/>
          <w:szCs w:val="26"/>
        </w:rPr>
        <w:t xml:space="preserve">в сроки, установленные в Плане. </w:t>
      </w: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Управлению Делами разместить настоящее распоряжение на сайте Администрации Томского района в </w:t>
      </w:r>
      <w:r w:rsidR="008017C9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6"/>
          <w:szCs w:val="26"/>
        </w:rPr>
        <w:t>сети «Интернет».</w:t>
      </w: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распоряжения возложить на </w:t>
      </w:r>
      <w:r w:rsidR="00D32261">
        <w:rPr>
          <w:rFonts w:ascii="Times New Roman" w:hAnsi="Times New Roman" w:cs="Times New Roman"/>
          <w:sz w:val="26"/>
          <w:szCs w:val="26"/>
        </w:rPr>
        <w:t>з</w:t>
      </w:r>
      <w:r w:rsidRPr="00FD68A2">
        <w:rPr>
          <w:rFonts w:ascii="Times New Roman" w:hAnsi="Times New Roman" w:cs="Times New Roman"/>
          <w:sz w:val="26"/>
          <w:szCs w:val="26"/>
        </w:rPr>
        <w:t>аместителя Главы Томского района – начальника Управления Делами</w:t>
      </w:r>
      <w:r w:rsidR="00D32261">
        <w:rPr>
          <w:rFonts w:ascii="Times New Roman" w:hAnsi="Times New Roman" w:cs="Times New Roman"/>
          <w:sz w:val="26"/>
          <w:szCs w:val="26"/>
        </w:rPr>
        <w:t>.</w:t>
      </w:r>
    </w:p>
    <w:p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Pr="00FD68A2" w:rsidRDefault="00906EFA" w:rsidP="00B13F5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8017C9">
        <w:rPr>
          <w:sz w:val="26"/>
          <w:szCs w:val="26"/>
        </w:rPr>
        <w:t xml:space="preserve">  </w:t>
      </w:r>
      <w:r w:rsidR="00E82581">
        <w:rPr>
          <w:sz w:val="26"/>
          <w:szCs w:val="26"/>
        </w:rPr>
        <w:t xml:space="preserve">       </w:t>
      </w:r>
      <w:r w:rsidR="008017C9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8017C9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 w:rsidR="008017C9">
        <w:rPr>
          <w:sz w:val="26"/>
          <w:szCs w:val="26"/>
        </w:rPr>
        <w:t>Терещенко</w:t>
      </w: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906EFA" w:rsidRDefault="00906EFA" w:rsidP="00B13F50">
      <w:pPr>
        <w:jc w:val="both"/>
        <w:rPr>
          <w:sz w:val="20"/>
          <w:szCs w:val="20"/>
        </w:rPr>
      </w:pPr>
    </w:p>
    <w:p w:rsidR="00906EFA" w:rsidRDefault="00906EFA" w:rsidP="00B13F50">
      <w:pPr>
        <w:jc w:val="both"/>
        <w:rPr>
          <w:sz w:val="20"/>
          <w:szCs w:val="20"/>
        </w:rPr>
      </w:pPr>
    </w:p>
    <w:p w:rsidR="00906EFA" w:rsidRDefault="00906EFA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Pr="00E86CD0" w:rsidRDefault="00B13F50" w:rsidP="00B13F50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Pr="00E86CD0">
        <w:rPr>
          <w:sz w:val="20"/>
          <w:szCs w:val="20"/>
        </w:rPr>
        <w:t xml:space="preserve">.А. </w:t>
      </w:r>
      <w:r>
        <w:rPr>
          <w:sz w:val="20"/>
          <w:szCs w:val="20"/>
        </w:rPr>
        <w:t>Хабарова</w:t>
      </w:r>
    </w:p>
    <w:p w:rsidR="00B13F50" w:rsidRDefault="00B13F50" w:rsidP="00B13F50">
      <w:pPr>
        <w:jc w:val="both"/>
        <w:rPr>
          <w:rFonts w:eastAsia="Times New Roman"/>
          <w:sz w:val="28"/>
          <w:szCs w:val="28"/>
        </w:rPr>
      </w:pPr>
      <w:r w:rsidRPr="00E86CD0">
        <w:rPr>
          <w:sz w:val="20"/>
          <w:szCs w:val="20"/>
        </w:rPr>
        <w:t>40</w:t>
      </w:r>
      <w:r>
        <w:rPr>
          <w:sz w:val="20"/>
          <w:szCs w:val="20"/>
        </w:rPr>
        <w:t xml:space="preserve"> 48 59</w:t>
      </w:r>
    </w:p>
    <w:p w:rsidR="00AF239A" w:rsidRDefault="00AF239A" w:rsidP="00F32728">
      <w:pPr>
        <w:tabs>
          <w:tab w:val="left" w:pos="3450"/>
        </w:tabs>
        <w:rPr>
          <w:sz w:val="26"/>
          <w:szCs w:val="2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D23E8E" w:rsidRDefault="00D23E8E" w:rsidP="00F32728">
      <w:pPr>
        <w:tabs>
          <w:tab w:val="left" w:pos="3450"/>
        </w:tabs>
        <w:rPr>
          <w:sz w:val="16"/>
          <w:szCs w:val="16"/>
        </w:rPr>
        <w:sectPr w:rsidR="00D23E8E" w:rsidSect="00C70240">
          <w:pgSz w:w="11900" w:h="16840"/>
          <w:pgMar w:top="1134" w:right="1134" w:bottom="1134" w:left="1701" w:header="0" w:footer="6" w:gutter="0"/>
          <w:cols w:space="720"/>
        </w:sectPr>
      </w:pPr>
    </w:p>
    <w:p w:rsidR="00732718" w:rsidRPr="00B13F50" w:rsidRDefault="00732718" w:rsidP="00732718">
      <w:pPr>
        <w:jc w:val="right"/>
      </w:pPr>
      <w:r w:rsidRPr="00B13F50">
        <w:lastRenderedPageBreak/>
        <w:t>Приложение к распоряжению</w:t>
      </w:r>
    </w:p>
    <w:p w:rsidR="00732718" w:rsidRPr="00B13F50" w:rsidRDefault="00732718" w:rsidP="00732718">
      <w:pPr>
        <w:jc w:val="right"/>
      </w:pPr>
      <w:r w:rsidRPr="00B13F50">
        <w:t xml:space="preserve">Администрации </w:t>
      </w:r>
      <w:r w:rsidR="00B13F50">
        <w:t>Томского</w:t>
      </w:r>
      <w:r w:rsidRPr="00B13F50">
        <w:t xml:space="preserve"> района </w:t>
      </w:r>
    </w:p>
    <w:p w:rsidR="00732718" w:rsidRPr="00B13F50" w:rsidRDefault="00732718" w:rsidP="00732718">
      <w:pPr>
        <w:jc w:val="right"/>
      </w:pPr>
      <w:r w:rsidRPr="00B13F50">
        <w:t xml:space="preserve">от </w:t>
      </w:r>
      <w:r w:rsidR="00B13F50">
        <w:t>«___» _____________</w:t>
      </w:r>
      <w:r w:rsidRPr="00B13F50">
        <w:t xml:space="preserve">№ </w:t>
      </w:r>
      <w:r w:rsidR="00B13F50">
        <w:t>______</w:t>
      </w:r>
    </w:p>
    <w:p w:rsidR="00732718" w:rsidRDefault="00732718" w:rsidP="00732718">
      <w:pPr>
        <w:jc w:val="center"/>
        <w:rPr>
          <w:b/>
        </w:rPr>
      </w:pPr>
    </w:p>
    <w:p w:rsidR="008B60A9" w:rsidRDefault="008B60A9" w:rsidP="00732718">
      <w:pPr>
        <w:jc w:val="center"/>
        <w:rPr>
          <w:b/>
          <w:sz w:val="26"/>
          <w:szCs w:val="26"/>
        </w:rPr>
      </w:pPr>
    </w:p>
    <w:p w:rsidR="00732718" w:rsidRPr="008B60A9" w:rsidRDefault="00732718" w:rsidP="00732718">
      <w:pPr>
        <w:jc w:val="center"/>
        <w:rPr>
          <w:b/>
          <w:sz w:val="28"/>
          <w:szCs w:val="28"/>
        </w:rPr>
      </w:pPr>
      <w:r w:rsidRPr="008B60A9">
        <w:rPr>
          <w:b/>
          <w:sz w:val="28"/>
          <w:szCs w:val="28"/>
        </w:rPr>
        <w:t xml:space="preserve">План проведения экспертизы </w:t>
      </w:r>
    </w:p>
    <w:p w:rsidR="0063107E" w:rsidRDefault="00732718" w:rsidP="00732718">
      <w:pPr>
        <w:jc w:val="center"/>
        <w:rPr>
          <w:b/>
          <w:sz w:val="28"/>
          <w:szCs w:val="28"/>
        </w:rPr>
      </w:pPr>
      <w:r w:rsidRPr="008B60A9">
        <w:rPr>
          <w:b/>
          <w:sz w:val="28"/>
          <w:szCs w:val="28"/>
        </w:rPr>
        <w:t xml:space="preserve">нормативных правовых актов </w:t>
      </w:r>
      <w:r w:rsidR="00B13F50" w:rsidRPr="008B60A9">
        <w:rPr>
          <w:b/>
          <w:sz w:val="28"/>
          <w:szCs w:val="28"/>
        </w:rPr>
        <w:t>Администрации Томского района, затрагивающих вопросы осуществления предпринимательской и инвестиционной деятельности, в 20</w:t>
      </w:r>
      <w:r w:rsidR="008B60A9" w:rsidRPr="008B60A9">
        <w:rPr>
          <w:b/>
          <w:sz w:val="28"/>
          <w:szCs w:val="28"/>
        </w:rPr>
        <w:t>2</w:t>
      </w:r>
      <w:r w:rsidR="00D32261">
        <w:rPr>
          <w:b/>
          <w:sz w:val="28"/>
          <w:szCs w:val="28"/>
        </w:rPr>
        <w:t>1</w:t>
      </w:r>
      <w:r w:rsidR="00B13F50" w:rsidRPr="008B60A9">
        <w:rPr>
          <w:b/>
          <w:sz w:val="28"/>
          <w:szCs w:val="28"/>
        </w:rPr>
        <w:t xml:space="preserve"> году</w:t>
      </w:r>
      <w:r w:rsidR="00B312C0" w:rsidRPr="008B60A9">
        <w:rPr>
          <w:b/>
          <w:sz w:val="28"/>
          <w:szCs w:val="28"/>
        </w:rPr>
        <w:t xml:space="preserve"> </w:t>
      </w:r>
    </w:p>
    <w:p w:rsidR="008B60A9" w:rsidRPr="008B60A9" w:rsidRDefault="008B60A9" w:rsidP="00732718">
      <w:pPr>
        <w:jc w:val="center"/>
        <w:rPr>
          <w:b/>
          <w:sz w:val="28"/>
          <w:szCs w:val="28"/>
        </w:rPr>
      </w:pPr>
    </w:p>
    <w:p w:rsidR="00B13F50" w:rsidRPr="00B13F50" w:rsidRDefault="00B13F50" w:rsidP="00732718">
      <w:pPr>
        <w:jc w:val="center"/>
        <w:rPr>
          <w:b/>
          <w:sz w:val="26"/>
          <w:szCs w:val="26"/>
        </w:rPr>
      </w:pPr>
    </w:p>
    <w:tbl>
      <w:tblPr>
        <w:tblStyle w:val="a8"/>
        <w:tblW w:w="14993" w:type="dxa"/>
        <w:tblLook w:val="04A0" w:firstRow="1" w:lastRow="0" w:firstColumn="1" w:lastColumn="0" w:noHBand="0" w:noVBand="1"/>
      </w:tblPr>
      <w:tblGrid>
        <w:gridCol w:w="478"/>
        <w:gridCol w:w="2355"/>
        <w:gridCol w:w="4533"/>
        <w:gridCol w:w="2533"/>
        <w:gridCol w:w="2674"/>
        <w:gridCol w:w="2420"/>
      </w:tblGrid>
      <w:tr w:rsidR="008B60A9" w:rsidRPr="00B13F50" w:rsidTr="00D32261">
        <w:tc>
          <w:tcPr>
            <w:tcW w:w="478" w:type="dxa"/>
          </w:tcPr>
          <w:p w:rsidR="00732718" w:rsidRPr="00B13F50" w:rsidRDefault="00732718" w:rsidP="00342B33">
            <w:pPr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55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НПА, дата, №</w:t>
            </w:r>
          </w:p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подлежащего экспертизе</w:t>
            </w:r>
          </w:p>
        </w:tc>
        <w:tc>
          <w:tcPr>
            <w:tcW w:w="4533" w:type="dxa"/>
          </w:tcPr>
          <w:p w:rsidR="00732718" w:rsidRPr="00B13F50" w:rsidRDefault="00B829BE" w:rsidP="006310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НПА, </w:t>
            </w:r>
            <w:r w:rsidR="00732718" w:rsidRPr="00B13F50">
              <w:rPr>
                <w:b/>
                <w:sz w:val="26"/>
                <w:szCs w:val="26"/>
              </w:rPr>
              <w:t>подлежащ</w:t>
            </w:r>
            <w:r w:rsidR="0063107E">
              <w:rPr>
                <w:b/>
                <w:sz w:val="26"/>
                <w:szCs w:val="26"/>
              </w:rPr>
              <w:t>его</w:t>
            </w:r>
            <w:r w:rsidR="00732718" w:rsidRPr="00B13F50">
              <w:rPr>
                <w:b/>
                <w:sz w:val="26"/>
                <w:szCs w:val="26"/>
              </w:rPr>
              <w:t xml:space="preserve"> экспертизе</w:t>
            </w:r>
          </w:p>
        </w:tc>
        <w:tc>
          <w:tcPr>
            <w:tcW w:w="2533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Заявитель</w:t>
            </w:r>
          </w:p>
        </w:tc>
        <w:tc>
          <w:tcPr>
            <w:tcW w:w="2674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Разработчик</w:t>
            </w:r>
          </w:p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</w:t>
            </w:r>
          </w:p>
        </w:tc>
        <w:tc>
          <w:tcPr>
            <w:tcW w:w="2420" w:type="dxa"/>
          </w:tcPr>
          <w:p w:rsidR="00732718" w:rsidRPr="00B13F50" w:rsidRDefault="00732718" w:rsidP="00B829BE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 xml:space="preserve">Сроки проведения экспертизы (в </w:t>
            </w:r>
            <w:proofErr w:type="spellStart"/>
            <w:r w:rsidRPr="00B13F50">
              <w:rPr>
                <w:b/>
                <w:sz w:val="26"/>
                <w:szCs w:val="26"/>
              </w:rPr>
              <w:t>т.ч</w:t>
            </w:r>
            <w:proofErr w:type="spellEnd"/>
            <w:r w:rsidRPr="00B13F50">
              <w:rPr>
                <w:b/>
                <w:sz w:val="26"/>
                <w:szCs w:val="26"/>
              </w:rPr>
              <w:t>. сроки проведения публичных консультаций)</w:t>
            </w:r>
          </w:p>
        </w:tc>
      </w:tr>
      <w:tr w:rsidR="008B60A9" w:rsidRPr="00B13F50" w:rsidTr="00D32261">
        <w:tc>
          <w:tcPr>
            <w:tcW w:w="478" w:type="dxa"/>
          </w:tcPr>
          <w:p w:rsidR="00732718" w:rsidRPr="00B13F50" w:rsidRDefault="00732718" w:rsidP="00342B33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1.</w:t>
            </w:r>
          </w:p>
        </w:tc>
        <w:tc>
          <w:tcPr>
            <w:tcW w:w="2355" w:type="dxa"/>
          </w:tcPr>
          <w:p w:rsidR="0018563F" w:rsidRPr="0018563F" w:rsidRDefault="0018563F" w:rsidP="0018563F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Постановление Администрации Томского района от 22.10.2020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 369</w:t>
            </w:r>
          </w:p>
          <w:p w:rsidR="00732718" w:rsidRPr="00B13F50" w:rsidRDefault="00732718" w:rsidP="0018563F">
            <w:pPr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4533" w:type="dxa"/>
          </w:tcPr>
          <w:p w:rsidR="0018563F" w:rsidRPr="0018563F" w:rsidRDefault="0018563F" w:rsidP="0018563F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Об утверждении Порядка определения объема и 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лет любой направленности</w:t>
            </w:r>
          </w:p>
          <w:p w:rsidR="00732718" w:rsidRPr="00B13F50" w:rsidRDefault="00732718" w:rsidP="0018563F">
            <w:pPr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33" w:type="dxa"/>
          </w:tcPr>
          <w:p w:rsidR="00732718" w:rsidRPr="00B13F50" w:rsidRDefault="00D32261" w:rsidP="001856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18563F">
              <w:rPr>
                <w:sz w:val="26"/>
                <w:szCs w:val="26"/>
              </w:rPr>
              <w:t xml:space="preserve">правление образования </w:t>
            </w:r>
            <w:r w:rsidR="0037392C">
              <w:rPr>
                <w:sz w:val="26"/>
                <w:szCs w:val="26"/>
              </w:rPr>
              <w:t>Администрации Томского района</w:t>
            </w:r>
          </w:p>
        </w:tc>
        <w:tc>
          <w:tcPr>
            <w:tcW w:w="2674" w:type="dxa"/>
          </w:tcPr>
          <w:p w:rsidR="00732718" w:rsidRPr="00B13F50" w:rsidRDefault="0018563F" w:rsidP="008B60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Томского района</w:t>
            </w:r>
          </w:p>
        </w:tc>
        <w:tc>
          <w:tcPr>
            <w:tcW w:w="2420" w:type="dxa"/>
          </w:tcPr>
          <w:p w:rsidR="00732718" w:rsidRPr="0037392C" w:rsidRDefault="0037392C" w:rsidP="001856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="0018563F"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квартал</w:t>
            </w:r>
            <w:r w:rsidR="00124BFE">
              <w:rPr>
                <w:sz w:val="26"/>
                <w:szCs w:val="26"/>
              </w:rPr>
              <w:t xml:space="preserve"> 20</w:t>
            </w:r>
            <w:r w:rsidR="008B60A9">
              <w:rPr>
                <w:sz w:val="26"/>
                <w:szCs w:val="26"/>
              </w:rPr>
              <w:t>2</w:t>
            </w:r>
            <w:r w:rsidR="00D32261">
              <w:rPr>
                <w:sz w:val="26"/>
                <w:szCs w:val="26"/>
                <w:lang w:val="en-US"/>
              </w:rPr>
              <w:t>1</w:t>
            </w:r>
            <w:r w:rsidR="00124BFE">
              <w:rPr>
                <w:sz w:val="26"/>
                <w:szCs w:val="26"/>
              </w:rPr>
              <w:t xml:space="preserve"> года</w:t>
            </w:r>
          </w:p>
        </w:tc>
      </w:tr>
    </w:tbl>
    <w:p w:rsidR="009F53E3" w:rsidRPr="00B13F50" w:rsidRDefault="009F53E3" w:rsidP="00F32728">
      <w:pPr>
        <w:tabs>
          <w:tab w:val="left" w:pos="3450"/>
        </w:tabs>
        <w:rPr>
          <w:sz w:val="26"/>
          <w:szCs w:val="26"/>
        </w:rPr>
      </w:pPr>
    </w:p>
    <w:sectPr w:rsidR="009F53E3" w:rsidRPr="00B13F50" w:rsidSect="00732718">
      <w:pgSz w:w="16840" w:h="11900" w:orient="landscape"/>
      <w:pgMar w:top="1134" w:right="1134" w:bottom="238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6D2790"/>
    <w:multiLevelType w:val="multilevel"/>
    <w:tmpl w:val="F5CC2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4" w:hanging="1800"/>
      </w:pPr>
      <w:rPr>
        <w:rFonts w:hint="default"/>
      </w:r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42E2D"/>
    <w:rsid w:val="00064BFB"/>
    <w:rsid w:val="000A028A"/>
    <w:rsid w:val="000A6687"/>
    <w:rsid w:val="000B5815"/>
    <w:rsid w:val="000E7FAA"/>
    <w:rsid w:val="00124BFE"/>
    <w:rsid w:val="0016158D"/>
    <w:rsid w:val="00167426"/>
    <w:rsid w:val="0018314C"/>
    <w:rsid w:val="0018563F"/>
    <w:rsid w:val="0020207A"/>
    <w:rsid w:val="00211DF9"/>
    <w:rsid w:val="00251CCE"/>
    <w:rsid w:val="002634A3"/>
    <w:rsid w:val="00265532"/>
    <w:rsid w:val="002C54A8"/>
    <w:rsid w:val="00305A61"/>
    <w:rsid w:val="00306589"/>
    <w:rsid w:val="00314D1E"/>
    <w:rsid w:val="003631E6"/>
    <w:rsid w:val="0037392C"/>
    <w:rsid w:val="003940FF"/>
    <w:rsid w:val="003E13B5"/>
    <w:rsid w:val="004426B2"/>
    <w:rsid w:val="00456E63"/>
    <w:rsid w:val="004E626A"/>
    <w:rsid w:val="005165F0"/>
    <w:rsid w:val="0056087D"/>
    <w:rsid w:val="005B1CEF"/>
    <w:rsid w:val="00611453"/>
    <w:rsid w:val="00627725"/>
    <w:rsid w:val="0063107E"/>
    <w:rsid w:val="006D230F"/>
    <w:rsid w:val="006F64A5"/>
    <w:rsid w:val="00701479"/>
    <w:rsid w:val="00732718"/>
    <w:rsid w:val="007E0EE0"/>
    <w:rsid w:val="008017C9"/>
    <w:rsid w:val="00813316"/>
    <w:rsid w:val="00851610"/>
    <w:rsid w:val="00852925"/>
    <w:rsid w:val="00894B79"/>
    <w:rsid w:val="008A0E02"/>
    <w:rsid w:val="008B60A9"/>
    <w:rsid w:val="008D5EA1"/>
    <w:rsid w:val="00906EFA"/>
    <w:rsid w:val="009D0621"/>
    <w:rsid w:val="009F53E3"/>
    <w:rsid w:val="00AB188D"/>
    <w:rsid w:val="00AF239A"/>
    <w:rsid w:val="00B13F50"/>
    <w:rsid w:val="00B312C0"/>
    <w:rsid w:val="00B64160"/>
    <w:rsid w:val="00B829BE"/>
    <w:rsid w:val="00BA6198"/>
    <w:rsid w:val="00C70240"/>
    <w:rsid w:val="00CF2800"/>
    <w:rsid w:val="00D131CA"/>
    <w:rsid w:val="00D23E8E"/>
    <w:rsid w:val="00D32261"/>
    <w:rsid w:val="00D66917"/>
    <w:rsid w:val="00DC07EB"/>
    <w:rsid w:val="00DD3D64"/>
    <w:rsid w:val="00DF15BA"/>
    <w:rsid w:val="00E157F4"/>
    <w:rsid w:val="00E17193"/>
    <w:rsid w:val="00E54524"/>
    <w:rsid w:val="00E663D5"/>
    <w:rsid w:val="00E82581"/>
    <w:rsid w:val="00ED7AA0"/>
    <w:rsid w:val="00F3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Блинова Наталья</cp:lastModifiedBy>
  <cp:revision>2</cp:revision>
  <cp:lastPrinted>2021-03-19T09:45:00Z</cp:lastPrinted>
  <dcterms:created xsi:type="dcterms:W3CDTF">2021-03-26T05:13:00Z</dcterms:created>
  <dcterms:modified xsi:type="dcterms:W3CDTF">2021-03-26T05:13:00Z</dcterms:modified>
</cp:coreProperties>
</file>